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3D41" w14:textId="29218DD0" w:rsidR="000F391D" w:rsidRDefault="000F391D" w:rsidP="008074EC">
      <w:pPr>
        <w:pStyle w:val="Heading1"/>
        <w:shd w:val="clear" w:color="auto" w:fill="E2EFD9" w:themeFill="accent6" w:themeFillTint="33"/>
        <w:spacing w:line="360" w:lineRule="auto"/>
        <w:ind w:left="720" w:firstLine="720"/>
        <w:jc w:val="center"/>
        <w:rPr>
          <w:rFonts w:ascii="Arial Nova Light" w:hAnsi="Arial Nova Light"/>
          <w:b/>
          <w:bCs/>
          <w:color w:val="auto"/>
        </w:rPr>
      </w:pPr>
      <w:r>
        <w:rPr>
          <w:rFonts w:ascii="Arial Nova Light" w:hAnsi="Arial Nova Light"/>
          <w:b/>
          <w:bCs/>
          <w:color w:val="auto"/>
        </w:rPr>
        <w:t>Draft OCPOL PROGRAMME</w:t>
      </w:r>
    </w:p>
    <w:p w14:paraId="3479CB8C" w14:textId="3D87D3ED" w:rsidR="008074EC" w:rsidRDefault="008074EC" w:rsidP="008074EC">
      <w:pPr>
        <w:pStyle w:val="Heading1"/>
        <w:shd w:val="clear" w:color="auto" w:fill="E2EFD9" w:themeFill="accent6" w:themeFillTint="33"/>
        <w:spacing w:before="0" w:line="360" w:lineRule="auto"/>
        <w:ind w:left="709"/>
        <w:jc w:val="center"/>
        <w:rPr>
          <w:rFonts w:ascii="Arial Nova Light" w:hAnsi="Arial Nova Light"/>
          <w:b/>
          <w:bCs/>
          <w:color w:val="auto"/>
        </w:rPr>
      </w:pPr>
      <w:r>
        <w:rPr>
          <w:rFonts w:ascii="Arial Nova Light" w:hAnsi="Arial Nova Light"/>
          <w:b/>
          <w:bCs/>
          <w:color w:val="auto"/>
        </w:rPr>
        <w:t xml:space="preserve">Roundtable Discussions on </w:t>
      </w:r>
      <w:r w:rsidR="00E00D0A">
        <w:rPr>
          <w:rFonts w:ascii="Arial Nova Light" w:hAnsi="Arial Nova Light"/>
          <w:b/>
          <w:bCs/>
          <w:color w:val="auto"/>
        </w:rPr>
        <w:t xml:space="preserve">the </w:t>
      </w:r>
      <w:r>
        <w:rPr>
          <w:rFonts w:ascii="Arial Nova Light" w:hAnsi="Arial Nova Light"/>
          <w:b/>
          <w:bCs/>
          <w:color w:val="auto"/>
        </w:rPr>
        <w:t>FIS topic:</w:t>
      </w:r>
    </w:p>
    <w:p w14:paraId="63A08616" w14:textId="2EDEAC13" w:rsidR="000F391D" w:rsidRPr="008074EC" w:rsidRDefault="008074EC" w:rsidP="008074EC">
      <w:pPr>
        <w:pStyle w:val="Heading1"/>
        <w:shd w:val="clear" w:color="auto" w:fill="E2EFD9" w:themeFill="accent6" w:themeFillTint="33"/>
        <w:spacing w:before="0" w:line="360" w:lineRule="auto"/>
        <w:ind w:left="709"/>
        <w:jc w:val="center"/>
        <w:rPr>
          <w:rFonts w:ascii="Arial" w:hAnsi="Arial" w:cs="Arial"/>
          <w:b/>
          <w:bCs/>
          <w:color w:val="auto"/>
        </w:rPr>
      </w:pPr>
      <w:r w:rsidRPr="008074EC">
        <w:rPr>
          <w:rFonts w:ascii="Arial" w:hAnsi="Arial" w:cs="Arial"/>
          <w:b/>
          <w:bCs/>
          <w:color w:val="auto"/>
        </w:rPr>
        <w:t>Increased Economic participation for Persons with Disabilities</w:t>
      </w:r>
    </w:p>
    <w:p w14:paraId="4AEA33A7" w14:textId="77777777" w:rsidR="008074EC" w:rsidRPr="008074EC" w:rsidRDefault="008074EC" w:rsidP="008074EC">
      <w:pPr>
        <w:rPr>
          <w:lang w:val="en-ZA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4"/>
        <w:gridCol w:w="3402"/>
        <w:gridCol w:w="1701"/>
      </w:tblGrid>
      <w:tr w:rsidR="000F391D" w:rsidRPr="005A768F" w14:paraId="076AB62C" w14:textId="77777777" w:rsidTr="000F391D">
        <w:tc>
          <w:tcPr>
            <w:tcW w:w="10916" w:type="dxa"/>
            <w:gridSpan w:val="4"/>
            <w:shd w:val="clear" w:color="auto" w:fill="E2EFD9" w:themeFill="accent6" w:themeFillTint="33"/>
          </w:tcPr>
          <w:p w14:paraId="2044E43E" w14:textId="1D1E3C03" w:rsidR="000F391D" w:rsidRPr="000F391D" w:rsidRDefault="008074EC" w:rsidP="0095413C">
            <w:pPr>
              <w:spacing w:line="360" w:lineRule="auto"/>
              <w:jc w:val="center"/>
              <w:rPr>
                <w:rFonts w:ascii="Arial Nova Light" w:hAnsi="Arial Nova Light" w:cs="Arial"/>
                <w:b/>
                <w:bCs/>
              </w:rPr>
            </w:pPr>
            <w:r>
              <w:rPr>
                <w:rFonts w:ascii="Arial Nova Light" w:hAnsi="Arial Nova Light" w:cs="Arial"/>
                <w:b/>
                <w:bCs/>
              </w:rPr>
              <w:t xml:space="preserve">Venue </w:t>
            </w:r>
            <w:r w:rsidR="000F391D" w:rsidRPr="000F391D">
              <w:rPr>
                <w:rFonts w:ascii="Arial Nova Light" w:hAnsi="Arial Nova Light" w:cs="Arial"/>
                <w:b/>
                <w:bCs/>
              </w:rPr>
              <w:t xml:space="preserve">– </w:t>
            </w:r>
            <w:r w:rsidR="00E9461D">
              <w:rPr>
                <w:rFonts w:ascii="Arial Nova Light" w:hAnsi="Arial Nova Light" w:cs="Arial"/>
                <w:b/>
                <w:bCs/>
              </w:rPr>
              <w:t>TBC</w:t>
            </w:r>
          </w:p>
          <w:p w14:paraId="0DF4E7BB" w14:textId="32230A9B" w:rsidR="000F391D" w:rsidRPr="005A768F" w:rsidRDefault="00E9461D" w:rsidP="0095413C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 w:cs="Arial"/>
                <w:b/>
                <w:bCs/>
              </w:rPr>
              <w:t>Thurs</w:t>
            </w:r>
            <w:r w:rsidR="000F391D" w:rsidRPr="000F391D">
              <w:rPr>
                <w:rFonts w:ascii="Arial Nova Light" w:hAnsi="Arial Nova Light" w:cs="Arial"/>
                <w:b/>
                <w:bCs/>
              </w:rPr>
              <w:t xml:space="preserve">day, </w:t>
            </w:r>
            <w:r w:rsidR="008074EC">
              <w:rPr>
                <w:rFonts w:ascii="Arial Nova Light" w:hAnsi="Arial Nova Light" w:cs="Arial"/>
                <w:b/>
                <w:bCs/>
              </w:rPr>
              <w:t>1</w:t>
            </w:r>
            <w:r>
              <w:rPr>
                <w:rFonts w:ascii="Arial Nova Light" w:hAnsi="Arial Nova Light" w:cs="Arial"/>
                <w:b/>
                <w:bCs/>
              </w:rPr>
              <w:t>9</w:t>
            </w:r>
            <w:r w:rsidR="008074EC" w:rsidRPr="008074EC">
              <w:rPr>
                <w:rFonts w:ascii="Arial Nova Light" w:hAnsi="Arial Nova Light" w:cs="Arial"/>
                <w:b/>
                <w:bCs/>
                <w:vertAlign w:val="superscript"/>
              </w:rPr>
              <w:t>t</w:t>
            </w:r>
            <w:r>
              <w:rPr>
                <w:rFonts w:ascii="Arial Nova Light" w:hAnsi="Arial Nova Light" w:cs="Arial"/>
                <w:b/>
                <w:bCs/>
                <w:vertAlign w:val="superscript"/>
              </w:rPr>
              <w:t>h</w:t>
            </w:r>
            <w:r w:rsidR="008074EC">
              <w:rPr>
                <w:rFonts w:ascii="Arial Nova Light" w:hAnsi="Arial Nova Light" w:cs="Arial"/>
                <w:b/>
                <w:bCs/>
              </w:rPr>
              <w:t xml:space="preserve"> </w:t>
            </w:r>
            <w:r>
              <w:rPr>
                <w:rFonts w:ascii="Arial Nova Light" w:hAnsi="Arial Nova Light" w:cs="Arial"/>
                <w:b/>
                <w:bCs/>
              </w:rPr>
              <w:t>Octo</w:t>
            </w:r>
            <w:r w:rsidR="008074EC" w:rsidRPr="000F391D">
              <w:rPr>
                <w:rFonts w:ascii="Arial Nova Light" w:hAnsi="Arial Nova Light" w:cs="Arial"/>
                <w:b/>
                <w:bCs/>
              </w:rPr>
              <w:t>ber</w:t>
            </w:r>
            <w:r w:rsidR="000F391D" w:rsidRPr="000F391D">
              <w:rPr>
                <w:rFonts w:ascii="Arial Nova Light" w:hAnsi="Arial Nova Light" w:cs="Arial"/>
                <w:b/>
                <w:bCs/>
              </w:rPr>
              <w:t xml:space="preserve"> 202</w:t>
            </w:r>
            <w:r w:rsidR="002D2457">
              <w:rPr>
                <w:rFonts w:ascii="Arial Nova Light" w:hAnsi="Arial Nova Light" w:cs="Arial"/>
                <w:b/>
                <w:bCs/>
              </w:rPr>
              <w:t>3</w:t>
            </w:r>
          </w:p>
        </w:tc>
      </w:tr>
      <w:tr w:rsidR="000F391D" w:rsidRPr="005A768F" w14:paraId="7ADD3709" w14:textId="77777777" w:rsidTr="003F62BB">
        <w:tc>
          <w:tcPr>
            <w:tcW w:w="709" w:type="dxa"/>
            <w:shd w:val="clear" w:color="auto" w:fill="E2EFD9" w:themeFill="accent6" w:themeFillTint="33"/>
          </w:tcPr>
          <w:p w14:paraId="23DB632B" w14:textId="77777777" w:rsidR="000F391D" w:rsidRPr="005A768F" w:rsidRDefault="000F391D" w:rsidP="0095413C">
            <w:pPr>
              <w:spacing w:line="360" w:lineRule="auto"/>
              <w:ind w:left="36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E2EFD9" w:themeFill="accent6" w:themeFillTint="33"/>
          </w:tcPr>
          <w:p w14:paraId="32783067" w14:textId="77777777" w:rsidR="000F391D" w:rsidRPr="000F391D" w:rsidRDefault="000F391D" w:rsidP="0095413C">
            <w:pPr>
              <w:spacing w:line="360" w:lineRule="auto"/>
              <w:jc w:val="both"/>
              <w:rPr>
                <w:rFonts w:ascii="Arial Nova Light" w:hAnsi="Arial Nova Light" w:cs="Arial"/>
                <w:b/>
                <w:bCs/>
              </w:rPr>
            </w:pPr>
            <w:r w:rsidRPr="000F391D">
              <w:rPr>
                <w:rFonts w:ascii="Arial Nova Light" w:hAnsi="Arial Nova Light" w:cs="Arial"/>
                <w:b/>
                <w:bCs/>
              </w:rPr>
              <w:t>Item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7E5B9B5" w14:textId="77777777" w:rsidR="000F391D" w:rsidRPr="000F391D" w:rsidRDefault="000F391D" w:rsidP="0095413C">
            <w:pPr>
              <w:spacing w:line="360" w:lineRule="auto"/>
              <w:jc w:val="both"/>
              <w:rPr>
                <w:rFonts w:ascii="Arial Nova Light" w:hAnsi="Arial Nova Light" w:cs="Arial"/>
                <w:b/>
                <w:bCs/>
              </w:rPr>
            </w:pPr>
            <w:r w:rsidRPr="000F391D">
              <w:rPr>
                <w:rFonts w:ascii="Arial Nova Light" w:hAnsi="Arial Nova Light" w:cs="Arial"/>
                <w:b/>
                <w:bCs/>
              </w:rPr>
              <w:t>Responsible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31229DF" w14:textId="77777777" w:rsidR="000F391D" w:rsidRPr="000F391D" w:rsidRDefault="000F391D" w:rsidP="0095413C">
            <w:pPr>
              <w:spacing w:line="360" w:lineRule="auto"/>
              <w:jc w:val="both"/>
              <w:rPr>
                <w:rFonts w:ascii="Arial Nova Light" w:hAnsi="Arial Nova Light" w:cs="Arial"/>
                <w:b/>
                <w:bCs/>
              </w:rPr>
            </w:pPr>
            <w:r w:rsidRPr="000F391D">
              <w:rPr>
                <w:rFonts w:ascii="Arial Nova Light" w:hAnsi="Arial Nova Light" w:cs="Arial"/>
                <w:b/>
                <w:bCs/>
              </w:rPr>
              <w:t>Duration</w:t>
            </w:r>
          </w:p>
        </w:tc>
      </w:tr>
      <w:tr w:rsidR="000F391D" w:rsidRPr="005A768F" w14:paraId="1FEA6BC5" w14:textId="77777777" w:rsidTr="003F62BB">
        <w:trPr>
          <w:trHeight w:val="50"/>
        </w:trPr>
        <w:tc>
          <w:tcPr>
            <w:tcW w:w="709" w:type="dxa"/>
          </w:tcPr>
          <w:p w14:paraId="13954B1C" w14:textId="77777777" w:rsidR="000F391D" w:rsidRPr="000F391D" w:rsidRDefault="000F391D" w:rsidP="0095413C">
            <w:pPr>
              <w:spacing w:line="360" w:lineRule="auto"/>
              <w:ind w:left="360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 w:rsidRPr="000F391D">
              <w:rPr>
                <w:rFonts w:ascii="Arial Nova Light" w:hAnsi="Arial Nova Light" w:cs="Arial"/>
                <w:sz w:val="22"/>
                <w:szCs w:val="22"/>
              </w:rPr>
              <w:t>1</w:t>
            </w:r>
          </w:p>
        </w:tc>
        <w:tc>
          <w:tcPr>
            <w:tcW w:w="5104" w:type="dxa"/>
          </w:tcPr>
          <w:p w14:paraId="616F27F1" w14:textId="3BDD9A28" w:rsidR="000F391D" w:rsidRPr="000F391D" w:rsidRDefault="000F391D" w:rsidP="0095413C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 w:rsidRPr="000F391D">
              <w:rPr>
                <w:rFonts w:ascii="Arial Nova Light" w:hAnsi="Arial Nova Light" w:cs="Arial"/>
                <w:sz w:val="22"/>
                <w:szCs w:val="22"/>
              </w:rPr>
              <w:t>Opening</w:t>
            </w:r>
            <w:r w:rsidR="00972D2D">
              <w:rPr>
                <w:rFonts w:ascii="Arial Nova Light" w:hAnsi="Arial Nova Light" w:cs="Arial"/>
                <w:sz w:val="22"/>
                <w:szCs w:val="22"/>
              </w:rPr>
              <w:t>,</w:t>
            </w:r>
            <w:r w:rsidRPr="000F391D">
              <w:rPr>
                <w:rFonts w:ascii="Arial Nova Light" w:hAnsi="Arial Nova Light" w:cs="Arial"/>
                <w:sz w:val="22"/>
                <w:szCs w:val="22"/>
              </w:rPr>
              <w:t xml:space="preserve"> Welcome</w:t>
            </w:r>
            <w:r w:rsidR="00972D2D">
              <w:rPr>
                <w:rFonts w:ascii="Arial Nova Light" w:hAnsi="Arial Nova Light" w:cs="Arial"/>
                <w:sz w:val="22"/>
                <w:szCs w:val="22"/>
              </w:rPr>
              <w:t xml:space="preserve"> </w:t>
            </w:r>
            <w:r w:rsidR="003F2FB5">
              <w:rPr>
                <w:rFonts w:ascii="Arial Nova Light" w:hAnsi="Arial Nova Light" w:cs="Arial"/>
                <w:sz w:val="22"/>
                <w:szCs w:val="22"/>
              </w:rPr>
              <w:t>and Declaration of the venue as the Precinct of the Legislature</w:t>
            </w:r>
          </w:p>
        </w:tc>
        <w:tc>
          <w:tcPr>
            <w:tcW w:w="3402" w:type="dxa"/>
          </w:tcPr>
          <w:p w14:paraId="005C404A" w14:textId="11FDA97B" w:rsidR="000F391D" w:rsidRPr="000F391D" w:rsidRDefault="003F2FB5" w:rsidP="0095413C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>
              <w:rPr>
                <w:rFonts w:ascii="Arial Nova Light" w:hAnsi="Arial Nova Light" w:cs="Arial"/>
                <w:sz w:val="22"/>
                <w:szCs w:val="22"/>
              </w:rPr>
              <w:t>Mr. Bonginkosi Dhlamini:</w:t>
            </w:r>
            <w:r w:rsidRPr="000F391D">
              <w:rPr>
                <w:rFonts w:ascii="Arial Nova Light" w:hAnsi="Arial Nova Light" w:cs="Arial"/>
                <w:sz w:val="22"/>
                <w:szCs w:val="22"/>
              </w:rPr>
              <w:t xml:space="preserve"> Chairperson</w:t>
            </w:r>
            <w:r>
              <w:rPr>
                <w:rFonts w:ascii="Arial Nova Light" w:hAnsi="Arial Nova Light" w:cs="Arial"/>
                <w:sz w:val="22"/>
                <w:szCs w:val="22"/>
              </w:rPr>
              <w:t xml:space="preserve"> of the Committee</w:t>
            </w:r>
          </w:p>
        </w:tc>
        <w:tc>
          <w:tcPr>
            <w:tcW w:w="1701" w:type="dxa"/>
          </w:tcPr>
          <w:p w14:paraId="6E1B1465" w14:textId="7F4E0560" w:rsidR="000F391D" w:rsidRPr="000F391D" w:rsidRDefault="000F391D" w:rsidP="0095413C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 w:rsidRPr="000F391D">
              <w:rPr>
                <w:rFonts w:ascii="Arial Nova Light" w:hAnsi="Arial Nova Light" w:cs="Arial"/>
                <w:sz w:val="22"/>
                <w:szCs w:val="22"/>
              </w:rPr>
              <w:t>10:00 -10:</w:t>
            </w:r>
            <w:r w:rsidR="003F2FB5">
              <w:rPr>
                <w:rFonts w:ascii="Arial Nova Light" w:hAnsi="Arial Nova Light" w:cs="Arial"/>
                <w:sz w:val="22"/>
                <w:szCs w:val="22"/>
              </w:rPr>
              <w:t>15</w:t>
            </w:r>
          </w:p>
        </w:tc>
      </w:tr>
      <w:tr w:rsidR="003F2FB5" w:rsidRPr="005A768F" w14:paraId="52FAD806" w14:textId="77777777" w:rsidTr="003F62BB">
        <w:trPr>
          <w:trHeight w:val="50"/>
        </w:trPr>
        <w:tc>
          <w:tcPr>
            <w:tcW w:w="709" w:type="dxa"/>
          </w:tcPr>
          <w:p w14:paraId="09A9E0B0" w14:textId="6F313460" w:rsidR="003F2FB5" w:rsidRPr="000F391D" w:rsidRDefault="003F2FB5" w:rsidP="0095413C">
            <w:pPr>
              <w:spacing w:line="360" w:lineRule="auto"/>
              <w:ind w:left="360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>
              <w:rPr>
                <w:rFonts w:ascii="Arial Nova Light" w:hAnsi="Arial Nova Light" w:cs="Arial"/>
                <w:sz w:val="22"/>
                <w:szCs w:val="22"/>
              </w:rPr>
              <w:t>2</w:t>
            </w:r>
          </w:p>
        </w:tc>
        <w:tc>
          <w:tcPr>
            <w:tcW w:w="5104" w:type="dxa"/>
          </w:tcPr>
          <w:p w14:paraId="551D779C" w14:textId="383676DE" w:rsidR="003F2FB5" w:rsidRPr="000F391D" w:rsidRDefault="003F2FB5" w:rsidP="0095413C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 w:rsidRPr="003F2FB5">
              <w:rPr>
                <w:rFonts w:ascii="Arial Nova Light" w:hAnsi="Arial Nova Light" w:cs="Arial"/>
                <w:sz w:val="22"/>
                <w:szCs w:val="22"/>
              </w:rPr>
              <w:t>Purpose of the session</w:t>
            </w:r>
          </w:p>
        </w:tc>
        <w:tc>
          <w:tcPr>
            <w:tcW w:w="3402" w:type="dxa"/>
          </w:tcPr>
          <w:p w14:paraId="668273EF" w14:textId="4B5B9C10" w:rsidR="003F2FB5" w:rsidRPr="000F391D" w:rsidRDefault="003F2FB5" w:rsidP="0095413C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 w:rsidRPr="003F2FB5">
              <w:rPr>
                <w:rFonts w:ascii="Arial Nova Light" w:hAnsi="Arial Nova Light" w:cs="Arial"/>
                <w:sz w:val="22"/>
                <w:szCs w:val="22"/>
              </w:rPr>
              <w:t>Mr</w:t>
            </w:r>
            <w:r>
              <w:rPr>
                <w:rFonts w:ascii="Arial Nova Light" w:hAnsi="Arial Nova Light" w:cs="Arial"/>
                <w:sz w:val="22"/>
                <w:szCs w:val="22"/>
              </w:rPr>
              <w:t>.</w:t>
            </w:r>
            <w:r w:rsidRPr="003F2FB5">
              <w:rPr>
                <w:rFonts w:ascii="Arial Nova Light" w:hAnsi="Arial Nova Light" w:cs="Arial"/>
                <w:sz w:val="22"/>
                <w:szCs w:val="22"/>
              </w:rPr>
              <w:t xml:space="preserve"> Bonginkosi Dhlamini</w:t>
            </w:r>
            <w:r>
              <w:rPr>
                <w:rFonts w:ascii="Arial Nova Light" w:hAnsi="Arial Nova Light" w:cs="Arial"/>
                <w:sz w:val="22"/>
                <w:szCs w:val="22"/>
              </w:rPr>
              <w:t>:</w:t>
            </w:r>
            <w:r w:rsidRPr="003F2FB5">
              <w:rPr>
                <w:rFonts w:ascii="Arial Nova Light" w:hAnsi="Arial Nova Light" w:cs="Arial"/>
                <w:sz w:val="22"/>
                <w:szCs w:val="22"/>
              </w:rPr>
              <w:t xml:space="preserve"> Chairperson of the Committee</w:t>
            </w:r>
          </w:p>
        </w:tc>
        <w:tc>
          <w:tcPr>
            <w:tcW w:w="1701" w:type="dxa"/>
          </w:tcPr>
          <w:p w14:paraId="35A696FA" w14:textId="34322103" w:rsidR="003F2FB5" w:rsidRPr="000F391D" w:rsidRDefault="003F2FB5" w:rsidP="0095413C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>
              <w:rPr>
                <w:rFonts w:ascii="Arial Nova Light" w:hAnsi="Arial Nova Light" w:cs="Arial"/>
                <w:sz w:val="22"/>
                <w:szCs w:val="22"/>
              </w:rPr>
              <w:t>10:15 – 10:20</w:t>
            </w:r>
          </w:p>
        </w:tc>
      </w:tr>
      <w:tr w:rsidR="000F391D" w:rsidRPr="005A768F" w14:paraId="18AF16C1" w14:textId="77777777" w:rsidTr="003F62BB">
        <w:tc>
          <w:tcPr>
            <w:tcW w:w="709" w:type="dxa"/>
          </w:tcPr>
          <w:p w14:paraId="41D9BD2A" w14:textId="6D439F54" w:rsidR="000F391D" w:rsidRPr="000F391D" w:rsidRDefault="003F2FB5" w:rsidP="0095413C">
            <w:pPr>
              <w:spacing w:line="360" w:lineRule="auto"/>
              <w:ind w:left="360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>
              <w:rPr>
                <w:rFonts w:ascii="Arial Nova Light" w:hAnsi="Arial Nova Light" w:cs="Arial"/>
                <w:sz w:val="22"/>
                <w:szCs w:val="22"/>
              </w:rPr>
              <w:t>3</w:t>
            </w:r>
          </w:p>
        </w:tc>
        <w:tc>
          <w:tcPr>
            <w:tcW w:w="5104" w:type="dxa"/>
          </w:tcPr>
          <w:p w14:paraId="424EAC3E" w14:textId="7034A324" w:rsidR="000F391D" w:rsidRPr="000F391D" w:rsidRDefault="00972D2D" w:rsidP="0095413C">
            <w:pPr>
              <w:pStyle w:val="Default"/>
              <w:spacing w:line="360" w:lineRule="auto"/>
              <w:rPr>
                <w:rFonts w:ascii="Arial Nova Light" w:hAnsi="Arial Nova Light"/>
                <w:color w:val="000000" w:themeColor="text1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</w:rPr>
              <w:t>Background overview of the</w:t>
            </w:r>
            <w:r w:rsidR="003F2FB5">
              <w:rPr>
                <w:rFonts w:ascii="Arial Nova Light" w:hAnsi="Arial Nova Light"/>
                <w:sz w:val="22"/>
                <w:szCs w:val="22"/>
              </w:rPr>
              <w:t xml:space="preserve"> </w:t>
            </w:r>
            <w:r w:rsidR="003F62BB">
              <w:rPr>
                <w:rFonts w:ascii="Arial Nova Light" w:hAnsi="Arial Nova Light"/>
                <w:sz w:val="22"/>
                <w:szCs w:val="22"/>
              </w:rPr>
              <w:t>Focused Intervention Study (FIS)</w:t>
            </w:r>
          </w:p>
        </w:tc>
        <w:tc>
          <w:tcPr>
            <w:tcW w:w="3402" w:type="dxa"/>
          </w:tcPr>
          <w:p w14:paraId="4DACE36B" w14:textId="77777777" w:rsidR="00972D2D" w:rsidRDefault="00972D2D" w:rsidP="0095413C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>
              <w:rPr>
                <w:rFonts w:ascii="Arial Nova Light" w:hAnsi="Arial Nova Light" w:cs="Arial"/>
                <w:sz w:val="22"/>
                <w:szCs w:val="22"/>
              </w:rPr>
              <w:t xml:space="preserve">Ms Nothile Dlamini: </w:t>
            </w:r>
          </w:p>
          <w:p w14:paraId="5F329F16" w14:textId="2158F308" w:rsidR="000F391D" w:rsidRPr="000F391D" w:rsidRDefault="00972D2D" w:rsidP="0095413C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>
              <w:rPr>
                <w:rFonts w:ascii="Arial Nova Light" w:hAnsi="Arial Nova Light" w:cs="Arial"/>
                <w:sz w:val="22"/>
                <w:szCs w:val="22"/>
              </w:rPr>
              <w:t>Senior Researcher</w:t>
            </w:r>
          </w:p>
        </w:tc>
        <w:tc>
          <w:tcPr>
            <w:tcW w:w="1701" w:type="dxa"/>
          </w:tcPr>
          <w:p w14:paraId="340E03A8" w14:textId="068AA964" w:rsidR="000F391D" w:rsidRPr="000F391D" w:rsidRDefault="000F391D" w:rsidP="0095413C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 w:rsidRPr="000F391D">
              <w:rPr>
                <w:rFonts w:ascii="Arial Nova Light" w:hAnsi="Arial Nova Light" w:cs="Arial"/>
                <w:sz w:val="22"/>
                <w:szCs w:val="22"/>
              </w:rPr>
              <w:t>10</w:t>
            </w:r>
            <w:r w:rsidR="003F2FB5">
              <w:rPr>
                <w:rFonts w:ascii="Arial Nova Light" w:hAnsi="Arial Nova Light" w:cs="Arial"/>
                <w:sz w:val="22"/>
                <w:szCs w:val="22"/>
              </w:rPr>
              <w:t>:20 – 10:45</w:t>
            </w:r>
          </w:p>
        </w:tc>
      </w:tr>
      <w:tr w:rsidR="00197C44" w:rsidRPr="005A768F" w14:paraId="42C10D34" w14:textId="77777777" w:rsidTr="003F62BB">
        <w:tc>
          <w:tcPr>
            <w:tcW w:w="709" w:type="dxa"/>
            <w:shd w:val="clear" w:color="auto" w:fill="E2EFD9" w:themeFill="accent6" w:themeFillTint="33"/>
          </w:tcPr>
          <w:p w14:paraId="0F5A9A55" w14:textId="2AE77756" w:rsidR="00197C44" w:rsidRPr="000F391D" w:rsidRDefault="00B92220" w:rsidP="00197C44">
            <w:pPr>
              <w:spacing w:line="360" w:lineRule="auto"/>
              <w:ind w:left="360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>
              <w:rPr>
                <w:rFonts w:ascii="Arial Nova Light" w:hAnsi="Arial Nova Light" w:cs="Arial"/>
                <w:sz w:val="22"/>
                <w:szCs w:val="22"/>
              </w:rPr>
              <w:t>4</w:t>
            </w:r>
          </w:p>
        </w:tc>
        <w:tc>
          <w:tcPr>
            <w:tcW w:w="5104" w:type="dxa"/>
            <w:shd w:val="clear" w:color="auto" w:fill="E2EFD9" w:themeFill="accent6" w:themeFillTint="33"/>
          </w:tcPr>
          <w:p w14:paraId="21DF734A" w14:textId="6E5DC9F6" w:rsidR="00197C44" w:rsidRDefault="00197C44" w:rsidP="00197C44">
            <w:pPr>
              <w:pStyle w:val="Default"/>
              <w:spacing w:line="360" w:lineRule="auto"/>
              <w:rPr>
                <w:rFonts w:ascii="Arial Nova Light" w:hAnsi="Arial Nova Light"/>
                <w:sz w:val="22"/>
                <w:szCs w:val="22"/>
              </w:rPr>
            </w:pPr>
            <w:r w:rsidRPr="000F391D">
              <w:rPr>
                <w:rFonts w:ascii="Arial Nova Light" w:hAnsi="Arial Nova Light"/>
                <w:b/>
                <w:bCs/>
                <w:sz w:val="22"/>
                <w:szCs w:val="22"/>
              </w:rPr>
              <w:t>DISCUSSIONS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1456B181" w14:textId="1F19C593" w:rsidR="00197C44" w:rsidRDefault="00197C44" w:rsidP="00197C44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 w:rsidRPr="000F391D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CE4709D" w14:textId="31AA6ECE" w:rsidR="00197C44" w:rsidRPr="000F391D" w:rsidRDefault="00197C44" w:rsidP="00197C44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 w:rsidRPr="000F391D">
              <w:rPr>
                <w:rFonts w:ascii="Arial Nova Light" w:hAnsi="Arial Nova Light" w:cs="Arial"/>
                <w:sz w:val="22"/>
                <w:szCs w:val="22"/>
              </w:rPr>
              <w:t>10:</w:t>
            </w:r>
            <w:r w:rsidR="003F2FB5">
              <w:rPr>
                <w:rFonts w:ascii="Arial Nova Light" w:hAnsi="Arial Nova Light" w:cs="Arial"/>
                <w:sz w:val="22"/>
                <w:szCs w:val="22"/>
              </w:rPr>
              <w:t>45</w:t>
            </w:r>
            <w:r>
              <w:rPr>
                <w:rFonts w:ascii="Arial Nova Light" w:hAnsi="Arial Nova Light" w:cs="Arial"/>
                <w:sz w:val="22"/>
                <w:szCs w:val="22"/>
              </w:rPr>
              <w:t xml:space="preserve">– </w:t>
            </w:r>
            <w:r w:rsidR="003F2FB5">
              <w:rPr>
                <w:rFonts w:ascii="Arial Nova Light" w:hAnsi="Arial Nova Light" w:cs="Arial"/>
                <w:sz w:val="22"/>
                <w:szCs w:val="22"/>
              </w:rPr>
              <w:t>11:15</w:t>
            </w:r>
          </w:p>
        </w:tc>
      </w:tr>
      <w:tr w:rsidR="00197C44" w:rsidRPr="005A768F" w14:paraId="6959D459" w14:textId="77777777" w:rsidTr="00197C44">
        <w:trPr>
          <w:trHeight w:val="399"/>
        </w:trPr>
        <w:tc>
          <w:tcPr>
            <w:tcW w:w="10916" w:type="dxa"/>
            <w:gridSpan w:val="4"/>
          </w:tcPr>
          <w:p w14:paraId="60098C57" w14:textId="3781D15E" w:rsidR="00197C44" w:rsidRPr="00197C44" w:rsidRDefault="00197C44" w:rsidP="00197C44">
            <w:pPr>
              <w:spacing w:line="360" w:lineRule="auto"/>
              <w:jc w:val="center"/>
              <w:rPr>
                <w:rFonts w:ascii="Arial Nova Light" w:hAnsi="Arial Nova Light" w:cs="Arial"/>
                <w:b/>
                <w:bCs/>
                <w:sz w:val="22"/>
                <w:szCs w:val="22"/>
              </w:rPr>
            </w:pPr>
            <w:r w:rsidRPr="00197C44">
              <w:rPr>
                <w:rFonts w:ascii="Arial Nova Light" w:hAnsi="Arial Nova Light" w:cs="Arial"/>
                <w:b/>
                <w:bCs/>
                <w:caps/>
                <w:sz w:val="22"/>
                <w:szCs w:val="22"/>
              </w:rPr>
              <w:t>Tea break</w:t>
            </w:r>
            <w:r w:rsidRPr="00197C44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 xml:space="preserve"> [ 1</w:t>
            </w:r>
            <w:r w:rsidR="003F2FB5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1</w:t>
            </w:r>
            <w:r w:rsidRPr="00197C44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:</w:t>
            </w:r>
            <w:r w:rsidR="003F2FB5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15</w:t>
            </w:r>
            <w:r w:rsidRPr="00197C44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 xml:space="preserve"> -1</w:t>
            </w:r>
            <w:r w:rsidR="008C3CAD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1</w:t>
            </w:r>
            <w:r w:rsidRPr="00197C44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:</w:t>
            </w:r>
            <w:r w:rsidR="003F2FB5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30</w:t>
            </w:r>
            <w:r w:rsidRPr="00197C44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]</w:t>
            </w:r>
          </w:p>
        </w:tc>
      </w:tr>
      <w:tr w:rsidR="00197C44" w:rsidRPr="005A768F" w14:paraId="755F94C0" w14:textId="77777777" w:rsidTr="003F62BB">
        <w:trPr>
          <w:trHeight w:val="930"/>
        </w:trPr>
        <w:tc>
          <w:tcPr>
            <w:tcW w:w="709" w:type="dxa"/>
          </w:tcPr>
          <w:p w14:paraId="5A6EA83D" w14:textId="1CD63FEE" w:rsidR="00197C44" w:rsidRPr="000F391D" w:rsidRDefault="00B92220" w:rsidP="00197C44">
            <w:pPr>
              <w:spacing w:line="360" w:lineRule="auto"/>
              <w:ind w:left="360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>
              <w:rPr>
                <w:rFonts w:ascii="Arial Nova Light" w:hAnsi="Arial Nova Light" w:cs="Arial"/>
                <w:sz w:val="22"/>
                <w:szCs w:val="22"/>
              </w:rPr>
              <w:t>5</w:t>
            </w:r>
          </w:p>
        </w:tc>
        <w:tc>
          <w:tcPr>
            <w:tcW w:w="5104" w:type="dxa"/>
          </w:tcPr>
          <w:p w14:paraId="62390A1E" w14:textId="7C2AAC7D" w:rsidR="00197C44" w:rsidRDefault="00197C44" w:rsidP="00B92220">
            <w:pPr>
              <w:pStyle w:val="Default"/>
              <w:spacing w:line="360" w:lineRule="auto"/>
              <w:rPr>
                <w:rFonts w:ascii="Arial Nova Light" w:hAnsi="Arial Nova Light"/>
                <w:color w:val="000000" w:themeColor="text1"/>
                <w:sz w:val="22"/>
                <w:szCs w:val="22"/>
              </w:rPr>
            </w:pPr>
            <w:r>
              <w:rPr>
                <w:rFonts w:ascii="Arial Nova Light" w:hAnsi="Arial Nova Light"/>
                <w:color w:val="000000" w:themeColor="text1"/>
                <w:sz w:val="22"/>
                <w:szCs w:val="22"/>
              </w:rPr>
              <w:t>C</w:t>
            </w:r>
            <w:r w:rsidRPr="000F391D">
              <w:rPr>
                <w:rFonts w:ascii="Arial Nova Light" w:hAnsi="Arial Nova Light"/>
                <w:color w:val="000000" w:themeColor="text1"/>
                <w:sz w:val="22"/>
                <w:szCs w:val="22"/>
              </w:rPr>
              <w:t xml:space="preserve">hallenges </w:t>
            </w:r>
            <w:r>
              <w:rPr>
                <w:rFonts w:ascii="Arial Nova Light" w:hAnsi="Arial Nova Light"/>
                <w:color w:val="000000" w:themeColor="text1"/>
                <w:sz w:val="22"/>
                <w:szCs w:val="22"/>
              </w:rPr>
              <w:t>faced by PwD Entrepreneurs in doing business with the Office of the Premier/ GPG</w:t>
            </w:r>
          </w:p>
        </w:tc>
        <w:tc>
          <w:tcPr>
            <w:tcW w:w="3402" w:type="dxa"/>
          </w:tcPr>
          <w:p w14:paraId="4146188F" w14:textId="76E0BB84" w:rsidR="00197C44" w:rsidRDefault="00197C44" w:rsidP="00197C44">
            <w:pPr>
              <w:spacing w:line="360" w:lineRule="auto"/>
              <w:jc w:val="both"/>
              <w:rPr>
                <w:rFonts w:ascii="Arial Nova Light" w:hAnsi="Arial Nova Light"/>
                <w:color w:val="000000" w:themeColor="text1"/>
                <w:sz w:val="22"/>
                <w:szCs w:val="22"/>
              </w:rPr>
            </w:pPr>
            <w:r>
              <w:rPr>
                <w:rFonts w:ascii="Arial Nova Light" w:hAnsi="Arial Nova Light"/>
                <w:color w:val="000000" w:themeColor="text1"/>
                <w:sz w:val="22"/>
                <w:szCs w:val="22"/>
              </w:rPr>
              <w:t>PwD Entrepreneurs</w:t>
            </w:r>
          </w:p>
        </w:tc>
        <w:tc>
          <w:tcPr>
            <w:tcW w:w="1701" w:type="dxa"/>
          </w:tcPr>
          <w:p w14:paraId="392902DC" w14:textId="32F79896" w:rsidR="00197C44" w:rsidRPr="000F391D" w:rsidRDefault="00197C44" w:rsidP="00197C44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 w:rsidRPr="000F391D">
              <w:rPr>
                <w:rFonts w:ascii="Arial Nova Light" w:hAnsi="Arial Nova Light" w:cs="Arial"/>
                <w:sz w:val="22"/>
                <w:szCs w:val="22"/>
              </w:rPr>
              <w:t>1</w:t>
            </w:r>
            <w:r w:rsidR="008C3CAD">
              <w:rPr>
                <w:rFonts w:ascii="Arial Nova Light" w:hAnsi="Arial Nova Light" w:cs="Arial"/>
                <w:sz w:val="22"/>
                <w:szCs w:val="22"/>
              </w:rPr>
              <w:t>1</w:t>
            </w:r>
            <w:r w:rsidRPr="000F391D">
              <w:rPr>
                <w:rFonts w:ascii="Arial Nova Light" w:hAnsi="Arial Nova Light" w:cs="Arial"/>
                <w:sz w:val="22"/>
                <w:szCs w:val="22"/>
              </w:rPr>
              <w:t>:</w:t>
            </w:r>
            <w:r w:rsidR="003F2FB5">
              <w:rPr>
                <w:rFonts w:ascii="Arial Nova Light" w:hAnsi="Arial Nova Light" w:cs="Arial"/>
                <w:sz w:val="22"/>
                <w:szCs w:val="22"/>
              </w:rPr>
              <w:t>3</w:t>
            </w:r>
            <w:r w:rsidR="008C3CAD">
              <w:rPr>
                <w:rFonts w:ascii="Arial Nova Light" w:hAnsi="Arial Nova Light" w:cs="Arial"/>
                <w:sz w:val="22"/>
                <w:szCs w:val="22"/>
              </w:rPr>
              <w:t>0</w:t>
            </w:r>
            <w:r w:rsidRPr="000F391D">
              <w:rPr>
                <w:rFonts w:ascii="Arial Nova Light" w:hAnsi="Arial Nova Light" w:cs="Arial"/>
                <w:sz w:val="22"/>
                <w:szCs w:val="22"/>
              </w:rPr>
              <w:t xml:space="preserve"> -1</w:t>
            </w:r>
            <w:r w:rsidR="003F2FB5">
              <w:rPr>
                <w:rFonts w:ascii="Arial Nova Light" w:hAnsi="Arial Nova Light" w:cs="Arial"/>
                <w:sz w:val="22"/>
                <w:szCs w:val="22"/>
              </w:rPr>
              <w:t>2</w:t>
            </w:r>
            <w:r w:rsidRPr="000F391D">
              <w:rPr>
                <w:rFonts w:ascii="Arial Nova Light" w:hAnsi="Arial Nova Light" w:cs="Arial"/>
                <w:sz w:val="22"/>
                <w:szCs w:val="22"/>
              </w:rPr>
              <w:t>:</w:t>
            </w:r>
            <w:r w:rsidR="003F2FB5">
              <w:rPr>
                <w:rFonts w:ascii="Arial Nova Light" w:hAnsi="Arial Nova Light" w:cs="Arial"/>
                <w:sz w:val="22"/>
                <w:szCs w:val="22"/>
              </w:rPr>
              <w:t>15</w:t>
            </w:r>
          </w:p>
        </w:tc>
      </w:tr>
      <w:tr w:rsidR="00197C44" w:rsidRPr="005A768F" w14:paraId="602DA82D" w14:textId="77777777" w:rsidTr="003F62BB">
        <w:trPr>
          <w:trHeight w:val="620"/>
        </w:trPr>
        <w:tc>
          <w:tcPr>
            <w:tcW w:w="709" w:type="dxa"/>
            <w:shd w:val="clear" w:color="auto" w:fill="E2EFD9" w:themeFill="accent6" w:themeFillTint="33"/>
          </w:tcPr>
          <w:p w14:paraId="2719578D" w14:textId="7D78AFC4" w:rsidR="00197C44" w:rsidRDefault="00B92220" w:rsidP="00197C44">
            <w:pPr>
              <w:spacing w:line="360" w:lineRule="auto"/>
              <w:ind w:left="360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>
              <w:rPr>
                <w:rFonts w:ascii="Arial Nova Light" w:hAnsi="Arial Nova Light" w:cs="Arial"/>
                <w:sz w:val="22"/>
                <w:szCs w:val="22"/>
              </w:rPr>
              <w:t>6</w:t>
            </w:r>
          </w:p>
        </w:tc>
        <w:tc>
          <w:tcPr>
            <w:tcW w:w="5104" w:type="dxa"/>
            <w:shd w:val="clear" w:color="auto" w:fill="E2EFD9" w:themeFill="accent6" w:themeFillTint="33"/>
          </w:tcPr>
          <w:p w14:paraId="124071F3" w14:textId="4077FF92" w:rsidR="00197C44" w:rsidRDefault="00197C44" w:rsidP="00197C44">
            <w:pPr>
              <w:pStyle w:val="Default"/>
              <w:spacing w:line="360" w:lineRule="auto"/>
              <w:rPr>
                <w:rFonts w:ascii="Arial Nova Light" w:hAnsi="Arial Nova Light"/>
                <w:color w:val="000000" w:themeColor="text1"/>
                <w:sz w:val="22"/>
                <w:szCs w:val="22"/>
              </w:rPr>
            </w:pPr>
            <w:r w:rsidRPr="000F391D">
              <w:rPr>
                <w:rFonts w:ascii="Arial Nova Light" w:hAnsi="Arial Nova Light"/>
                <w:b/>
                <w:bCs/>
                <w:sz w:val="22"/>
                <w:szCs w:val="22"/>
              </w:rPr>
              <w:t>DISCUSSIONS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D6033D2" w14:textId="56945C87" w:rsidR="00197C44" w:rsidRDefault="00197C44" w:rsidP="00197C44">
            <w:pPr>
              <w:spacing w:line="360" w:lineRule="auto"/>
              <w:jc w:val="both"/>
              <w:rPr>
                <w:rFonts w:ascii="Arial Nova Light" w:hAnsi="Arial Nova Light"/>
                <w:color w:val="000000" w:themeColor="text1"/>
                <w:sz w:val="22"/>
                <w:szCs w:val="22"/>
              </w:rPr>
            </w:pPr>
            <w:r w:rsidRPr="000F391D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EB0D022" w14:textId="20A375E3" w:rsidR="00197C44" w:rsidRPr="000F391D" w:rsidRDefault="00197C44" w:rsidP="00197C44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 w:rsidRPr="000F391D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1</w:t>
            </w:r>
            <w:r w:rsidR="003F2FB5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2</w:t>
            </w:r>
            <w:r w:rsidRPr="000F391D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:</w:t>
            </w:r>
            <w:r w:rsidR="003F2FB5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15</w:t>
            </w:r>
            <w:r w:rsidRPr="000F391D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-1</w:t>
            </w:r>
            <w:r w:rsidR="003F2FB5">
              <w:rPr>
                <w:rFonts w:ascii="Arial Nova Light" w:hAnsi="Arial Nova Light" w:cs="Arial"/>
                <w:b/>
                <w:bCs/>
                <w:sz w:val="22"/>
                <w:szCs w:val="22"/>
              </w:rPr>
              <w:t>2:50</w:t>
            </w:r>
          </w:p>
        </w:tc>
      </w:tr>
      <w:tr w:rsidR="008C3CAD" w:rsidRPr="005A768F" w14:paraId="211E8932" w14:textId="77777777" w:rsidTr="003F62BB">
        <w:trPr>
          <w:trHeight w:val="620"/>
        </w:trPr>
        <w:tc>
          <w:tcPr>
            <w:tcW w:w="709" w:type="dxa"/>
          </w:tcPr>
          <w:p w14:paraId="252CD655" w14:textId="77777777" w:rsidR="008C3CAD" w:rsidRDefault="00B92220" w:rsidP="00197C44">
            <w:pPr>
              <w:spacing w:line="360" w:lineRule="auto"/>
              <w:ind w:left="360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>
              <w:rPr>
                <w:rFonts w:ascii="Arial Nova Light" w:hAnsi="Arial Nova Light" w:cs="Arial"/>
                <w:sz w:val="22"/>
                <w:szCs w:val="22"/>
              </w:rPr>
              <w:t>7</w:t>
            </w:r>
          </w:p>
          <w:p w14:paraId="50CBAD9A" w14:textId="7269C7B2" w:rsidR="00B92220" w:rsidRPr="00B92220" w:rsidRDefault="00B92220" w:rsidP="00B92220">
            <w:pPr>
              <w:rPr>
                <w:rFonts w:ascii="Arial Nova Light" w:hAnsi="Arial Nova Light" w:cs="Arial"/>
                <w:sz w:val="22"/>
                <w:szCs w:val="22"/>
              </w:rPr>
            </w:pPr>
          </w:p>
        </w:tc>
        <w:tc>
          <w:tcPr>
            <w:tcW w:w="5104" w:type="dxa"/>
          </w:tcPr>
          <w:p w14:paraId="30CFCE0E" w14:textId="692B5817" w:rsidR="008C3CAD" w:rsidRPr="008C3CAD" w:rsidRDefault="008C3CAD" w:rsidP="00197C44">
            <w:pPr>
              <w:pStyle w:val="Default"/>
              <w:spacing w:line="360" w:lineRule="auto"/>
              <w:rPr>
                <w:rFonts w:ascii="Arial Nova Light" w:hAnsi="Arial Nova Light"/>
                <w:sz w:val="22"/>
                <w:szCs w:val="22"/>
              </w:rPr>
            </w:pPr>
            <w:r w:rsidRPr="008C3CAD">
              <w:rPr>
                <w:rFonts w:ascii="Arial Nova Light" w:hAnsi="Arial Nova Light"/>
                <w:sz w:val="22"/>
                <w:szCs w:val="22"/>
              </w:rPr>
              <w:t>Way-forward</w:t>
            </w:r>
            <w:r w:rsidR="003F2FB5">
              <w:rPr>
                <w:rFonts w:ascii="Arial Nova Light" w:hAnsi="Arial Nova Light"/>
                <w:sz w:val="22"/>
                <w:szCs w:val="22"/>
              </w:rPr>
              <w:t xml:space="preserve"> and Closure</w:t>
            </w:r>
          </w:p>
        </w:tc>
        <w:tc>
          <w:tcPr>
            <w:tcW w:w="3402" w:type="dxa"/>
          </w:tcPr>
          <w:p w14:paraId="2F20B226" w14:textId="4BD3FF03" w:rsidR="008C3CAD" w:rsidRPr="008C3CAD" w:rsidRDefault="008C3CAD" w:rsidP="00197C44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 w:rsidRPr="008C3CAD">
              <w:rPr>
                <w:rFonts w:ascii="Arial Nova Light" w:hAnsi="Arial Nova Light" w:cs="Arial"/>
                <w:sz w:val="22"/>
                <w:szCs w:val="22"/>
              </w:rPr>
              <w:t>Committee Member</w:t>
            </w:r>
          </w:p>
        </w:tc>
        <w:tc>
          <w:tcPr>
            <w:tcW w:w="1701" w:type="dxa"/>
          </w:tcPr>
          <w:p w14:paraId="145F2516" w14:textId="5BC017D2" w:rsidR="008C3CAD" w:rsidRPr="008C3CAD" w:rsidRDefault="008C3CAD" w:rsidP="00197C44">
            <w:pPr>
              <w:spacing w:line="360" w:lineRule="auto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 w:rsidRPr="008C3CAD">
              <w:rPr>
                <w:rFonts w:ascii="Arial Nova Light" w:hAnsi="Arial Nova Light" w:cs="Arial"/>
                <w:sz w:val="22"/>
                <w:szCs w:val="22"/>
              </w:rPr>
              <w:t>1</w:t>
            </w:r>
            <w:r w:rsidR="003F2FB5">
              <w:rPr>
                <w:rFonts w:ascii="Arial Nova Light" w:hAnsi="Arial Nova Light" w:cs="Arial"/>
                <w:sz w:val="22"/>
                <w:szCs w:val="22"/>
              </w:rPr>
              <w:t>2</w:t>
            </w:r>
            <w:r w:rsidRPr="008C3CAD">
              <w:rPr>
                <w:rFonts w:ascii="Arial Nova Light" w:hAnsi="Arial Nova Light" w:cs="Arial"/>
                <w:sz w:val="22"/>
                <w:szCs w:val="22"/>
              </w:rPr>
              <w:t>:</w:t>
            </w:r>
            <w:r w:rsidR="003F2FB5">
              <w:rPr>
                <w:rFonts w:ascii="Arial Nova Light" w:hAnsi="Arial Nova Light" w:cs="Arial"/>
                <w:sz w:val="22"/>
                <w:szCs w:val="22"/>
              </w:rPr>
              <w:t>5</w:t>
            </w:r>
            <w:r w:rsidRPr="008C3CAD">
              <w:rPr>
                <w:rFonts w:ascii="Arial Nova Light" w:hAnsi="Arial Nova Light" w:cs="Arial"/>
                <w:sz w:val="22"/>
                <w:szCs w:val="22"/>
              </w:rPr>
              <w:t>0 -1</w:t>
            </w:r>
            <w:r w:rsidR="00A717B2">
              <w:rPr>
                <w:rFonts w:ascii="Arial Nova Light" w:hAnsi="Arial Nova Light" w:cs="Arial"/>
                <w:sz w:val="22"/>
                <w:szCs w:val="22"/>
              </w:rPr>
              <w:t>3</w:t>
            </w:r>
            <w:r w:rsidRPr="008C3CAD">
              <w:rPr>
                <w:rFonts w:ascii="Arial Nova Light" w:hAnsi="Arial Nova Light" w:cs="Arial"/>
                <w:sz w:val="22"/>
                <w:szCs w:val="22"/>
              </w:rPr>
              <w:t>:</w:t>
            </w:r>
            <w:r w:rsidR="00A717B2">
              <w:rPr>
                <w:rFonts w:ascii="Arial Nova Light" w:hAnsi="Arial Nova Light" w:cs="Arial"/>
                <w:sz w:val="22"/>
                <w:szCs w:val="22"/>
              </w:rPr>
              <w:t>00</w:t>
            </w:r>
          </w:p>
        </w:tc>
      </w:tr>
    </w:tbl>
    <w:p w14:paraId="604AC50B" w14:textId="5524E79D" w:rsidR="00861C99" w:rsidRPr="00AC6573" w:rsidRDefault="00861C99" w:rsidP="008C3CAD">
      <w:pPr>
        <w:rPr>
          <w:rStyle w:val="s1"/>
          <w:spacing w:val="0"/>
        </w:rPr>
      </w:pPr>
    </w:p>
    <w:sectPr w:rsidR="00861C99" w:rsidRPr="00AC6573" w:rsidSect="0067558A">
      <w:footerReference w:type="default" r:id="rId10"/>
      <w:headerReference w:type="first" r:id="rId11"/>
      <w:footerReference w:type="first" r:id="rId12"/>
      <w:pgSz w:w="11900" w:h="16840"/>
      <w:pgMar w:top="1985" w:right="1440" w:bottom="1843" w:left="1440" w:header="708" w:footer="8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0EF3" w14:textId="77777777" w:rsidR="00921CDD" w:rsidRDefault="00921CDD" w:rsidP="00B7355E">
      <w:r>
        <w:separator/>
      </w:r>
    </w:p>
  </w:endnote>
  <w:endnote w:type="continuationSeparator" w:id="0">
    <w:p w14:paraId="5DD3EDC3" w14:textId="77777777" w:rsidR="00921CDD" w:rsidRDefault="00921CDD" w:rsidP="00B7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D2E0C" w14:textId="3279D1FB" w:rsidR="0067558A" w:rsidRDefault="006755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EFB2B" w14:textId="39A3BED8" w:rsidR="00B7355E" w:rsidRDefault="00B73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E6EC" w14:textId="5362D0FD" w:rsidR="001A0634" w:rsidRDefault="001A0634">
    <w:pPr>
      <w:pStyle w:val="Footer"/>
      <w:jc w:val="right"/>
    </w:pPr>
  </w:p>
  <w:p w14:paraId="515CB051" w14:textId="05B11BC4" w:rsidR="00B7355E" w:rsidRDefault="00B73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7A34" w14:textId="77777777" w:rsidR="00921CDD" w:rsidRDefault="00921CDD" w:rsidP="00B7355E">
      <w:r>
        <w:separator/>
      </w:r>
    </w:p>
  </w:footnote>
  <w:footnote w:type="continuationSeparator" w:id="0">
    <w:p w14:paraId="2BB0154F" w14:textId="77777777" w:rsidR="00921CDD" w:rsidRDefault="00921CDD" w:rsidP="00B7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1DCB" w14:textId="36311BF5" w:rsidR="00F804B6" w:rsidRPr="00F804B6" w:rsidRDefault="00367984" w:rsidP="00F804B6">
    <w:pPr>
      <w:pStyle w:val="Header"/>
      <w:rPr>
        <w:b/>
        <w:bCs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0" wp14:anchorId="63E1047F" wp14:editId="2BAD4FD5">
          <wp:simplePos x="0" y="0"/>
          <wp:positionH relativeFrom="column">
            <wp:posOffset>-920750</wp:posOffset>
          </wp:positionH>
          <wp:positionV relativeFrom="page">
            <wp:posOffset>431800</wp:posOffset>
          </wp:positionV>
          <wp:extent cx="7544435" cy="2081714"/>
          <wp:effectExtent l="0" t="0" r="0" b="127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GPL Electronic 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2081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pUBLIC</w:t>
    </w:r>
    <w:r w:rsidR="00F804B6" w:rsidRPr="00F804B6">
      <w:rPr>
        <w:b/>
        <w:bCs/>
      </w:rPr>
      <w:t xml:space="preserve"> Public Hearings on Gauteng Provincial Laws General Amendment Bill [G007 -2020]</w:t>
    </w:r>
  </w:p>
  <w:p w14:paraId="2A4A7908" w14:textId="45E9D22E" w:rsidR="00B7355E" w:rsidRDefault="00B7355E">
    <w:pPr>
      <w:pStyle w:val="Header"/>
    </w:pPr>
  </w:p>
  <w:p w14:paraId="0611FD67" w14:textId="77777777" w:rsidR="00B7355E" w:rsidRDefault="00B7355E">
    <w:pPr>
      <w:pStyle w:val="Header"/>
    </w:pPr>
  </w:p>
  <w:p w14:paraId="7B33158E" w14:textId="77777777" w:rsidR="00B7355E" w:rsidRDefault="00B7355E">
    <w:pPr>
      <w:pStyle w:val="Header"/>
    </w:pPr>
  </w:p>
  <w:p w14:paraId="71CEF12D" w14:textId="77777777" w:rsidR="00B7355E" w:rsidRDefault="00B7355E">
    <w:pPr>
      <w:pStyle w:val="Header"/>
    </w:pPr>
  </w:p>
  <w:p w14:paraId="2B0750A6" w14:textId="77777777" w:rsidR="00B7355E" w:rsidRDefault="00B7355E">
    <w:pPr>
      <w:pStyle w:val="Header"/>
    </w:pPr>
  </w:p>
  <w:p w14:paraId="52ADA92D" w14:textId="77777777" w:rsidR="00B7355E" w:rsidRDefault="00B7355E">
    <w:pPr>
      <w:pStyle w:val="Header"/>
    </w:pPr>
  </w:p>
  <w:p w14:paraId="6B3FF804" w14:textId="77777777" w:rsidR="00B7355E" w:rsidRDefault="00B7355E">
    <w:pPr>
      <w:pStyle w:val="Header"/>
    </w:pPr>
  </w:p>
  <w:p w14:paraId="101A9509" w14:textId="77777777" w:rsidR="00B7355E" w:rsidRDefault="00B7355E">
    <w:pPr>
      <w:pStyle w:val="Header"/>
    </w:pPr>
  </w:p>
  <w:p w14:paraId="5D5B453A" w14:textId="77777777" w:rsidR="002D7BF9" w:rsidRDefault="002D7BF9" w:rsidP="00973643">
    <w:pPr>
      <w:pStyle w:val="Header"/>
      <w:jc w:val="center"/>
    </w:pPr>
  </w:p>
  <w:p w14:paraId="51A28294" w14:textId="77777777" w:rsidR="002D7BF9" w:rsidRDefault="002D7BF9" w:rsidP="00973643">
    <w:pPr>
      <w:pStyle w:val="Header"/>
      <w:jc w:val="center"/>
    </w:pPr>
  </w:p>
  <w:p w14:paraId="66D43D2E" w14:textId="52173D0C" w:rsidR="00B7355E" w:rsidRDefault="00B7355E" w:rsidP="009736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E17"/>
    <w:multiLevelType w:val="hybridMultilevel"/>
    <w:tmpl w:val="FED247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0992"/>
    <w:multiLevelType w:val="hybridMultilevel"/>
    <w:tmpl w:val="24A42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62D64"/>
    <w:multiLevelType w:val="hybridMultilevel"/>
    <w:tmpl w:val="E3C0FE48"/>
    <w:lvl w:ilvl="0" w:tplc="837CD514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8A36B52"/>
    <w:multiLevelType w:val="hybridMultilevel"/>
    <w:tmpl w:val="87EC0734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FCA9C08">
      <w:numFmt w:val="bullet"/>
      <w:lvlText w:val="•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A571868"/>
    <w:multiLevelType w:val="hybridMultilevel"/>
    <w:tmpl w:val="1174E4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439F3"/>
    <w:multiLevelType w:val="hybridMultilevel"/>
    <w:tmpl w:val="C12E7A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20F6B"/>
    <w:multiLevelType w:val="hybridMultilevel"/>
    <w:tmpl w:val="3B4638FA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0FF53BE"/>
    <w:multiLevelType w:val="hybridMultilevel"/>
    <w:tmpl w:val="B9BCD428"/>
    <w:lvl w:ilvl="0" w:tplc="1C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 w15:restartNumberingAfterBreak="0">
    <w:nsid w:val="34DD3229"/>
    <w:multiLevelType w:val="hybridMultilevel"/>
    <w:tmpl w:val="9F10A21A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B294366"/>
    <w:multiLevelType w:val="hybridMultilevel"/>
    <w:tmpl w:val="C02E3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96023"/>
    <w:multiLevelType w:val="hybridMultilevel"/>
    <w:tmpl w:val="E85EDDCC"/>
    <w:lvl w:ilvl="0" w:tplc="DB48F0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5940E2"/>
    <w:multiLevelType w:val="hybridMultilevel"/>
    <w:tmpl w:val="9934CB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415BE"/>
    <w:multiLevelType w:val="hybridMultilevel"/>
    <w:tmpl w:val="EA1A8B98"/>
    <w:lvl w:ilvl="0" w:tplc="D008748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2E16"/>
    <w:multiLevelType w:val="hybridMultilevel"/>
    <w:tmpl w:val="FEB871B8"/>
    <w:lvl w:ilvl="0" w:tplc="DB48F00E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4E914578"/>
    <w:multiLevelType w:val="hybridMultilevel"/>
    <w:tmpl w:val="AD3A11E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EA962DE"/>
    <w:multiLevelType w:val="hybridMultilevel"/>
    <w:tmpl w:val="F2A06F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D4AC9"/>
    <w:multiLevelType w:val="hybridMultilevel"/>
    <w:tmpl w:val="8BB8A2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070D3"/>
    <w:multiLevelType w:val="hybridMultilevel"/>
    <w:tmpl w:val="E54E8404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5A1D5E4F"/>
    <w:multiLevelType w:val="hybridMultilevel"/>
    <w:tmpl w:val="A9C67B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C375D"/>
    <w:multiLevelType w:val="hybridMultilevel"/>
    <w:tmpl w:val="58DC4E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936286">
    <w:abstractNumId w:val="13"/>
  </w:num>
  <w:num w:numId="2" w16cid:durableId="814952182">
    <w:abstractNumId w:val="10"/>
  </w:num>
  <w:num w:numId="3" w16cid:durableId="1967153563">
    <w:abstractNumId w:val="1"/>
  </w:num>
  <w:num w:numId="4" w16cid:durableId="8682529">
    <w:abstractNumId w:val="15"/>
  </w:num>
  <w:num w:numId="5" w16cid:durableId="510224004">
    <w:abstractNumId w:val="15"/>
  </w:num>
  <w:num w:numId="6" w16cid:durableId="711225563">
    <w:abstractNumId w:val="14"/>
  </w:num>
  <w:num w:numId="7" w16cid:durableId="1009678853">
    <w:abstractNumId w:val="3"/>
  </w:num>
  <w:num w:numId="8" w16cid:durableId="455025831">
    <w:abstractNumId w:val="2"/>
  </w:num>
  <w:num w:numId="9" w16cid:durableId="1893807164">
    <w:abstractNumId w:val="5"/>
  </w:num>
  <w:num w:numId="10" w16cid:durableId="1523275637">
    <w:abstractNumId w:val="17"/>
  </w:num>
  <w:num w:numId="11" w16cid:durableId="1482304694">
    <w:abstractNumId w:val="18"/>
  </w:num>
  <w:num w:numId="12" w16cid:durableId="514078149">
    <w:abstractNumId w:val="4"/>
  </w:num>
  <w:num w:numId="13" w16cid:durableId="550461029">
    <w:abstractNumId w:val="0"/>
  </w:num>
  <w:num w:numId="14" w16cid:durableId="17320555">
    <w:abstractNumId w:val="16"/>
  </w:num>
  <w:num w:numId="15" w16cid:durableId="211498559">
    <w:abstractNumId w:val="19"/>
  </w:num>
  <w:num w:numId="16" w16cid:durableId="1639677551">
    <w:abstractNumId w:val="7"/>
  </w:num>
  <w:num w:numId="17" w16cid:durableId="904146441">
    <w:abstractNumId w:val="8"/>
  </w:num>
  <w:num w:numId="18" w16cid:durableId="440104690">
    <w:abstractNumId w:val="11"/>
  </w:num>
  <w:num w:numId="19" w16cid:durableId="152140823">
    <w:abstractNumId w:val="6"/>
  </w:num>
  <w:num w:numId="20" w16cid:durableId="2125691794">
    <w:abstractNumId w:val="9"/>
  </w:num>
  <w:num w:numId="21" w16cid:durableId="14282290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5E"/>
    <w:rsid w:val="000174EA"/>
    <w:rsid w:val="00051646"/>
    <w:rsid w:val="0009116D"/>
    <w:rsid w:val="000B342B"/>
    <w:rsid w:val="000B4B5B"/>
    <w:rsid w:val="000F391D"/>
    <w:rsid w:val="00100684"/>
    <w:rsid w:val="00130D95"/>
    <w:rsid w:val="00142C57"/>
    <w:rsid w:val="0016596E"/>
    <w:rsid w:val="00197C44"/>
    <w:rsid w:val="001A0634"/>
    <w:rsid w:val="001C0948"/>
    <w:rsid w:val="001D3AF9"/>
    <w:rsid w:val="001D7255"/>
    <w:rsid w:val="00211565"/>
    <w:rsid w:val="002126C6"/>
    <w:rsid w:val="00225C13"/>
    <w:rsid w:val="0024374D"/>
    <w:rsid w:val="00264398"/>
    <w:rsid w:val="0026761F"/>
    <w:rsid w:val="00293AC6"/>
    <w:rsid w:val="002A736F"/>
    <w:rsid w:val="002C34C9"/>
    <w:rsid w:val="002D2457"/>
    <w:rsid w:val="002D5A39"/>
    <w:rsid w:val="002D7BF9"/>
    <w:rsid w:val="00306A01"/>
    <w:rsid w:val="00307369"/>
    <w:rsid w:val="0034782F"/>
    <w:rsid w:val="00367984"/>
    <w:rsid w:val="00373427"/>
    <w:rsid w:val="00376AC0"/>
    <w:rsid w:val="00386DBB"/>
    <w:rsid w:val="003A283B"/>
    <w:rsid w:val="003C49C7"/>
    <w:rsid w:val="003E0709"/>
    <w:rsid w:val="003F2FB5"/>
    <w:rsid w:val="003F62BB"/>
    <w:rsid w:val="0041495F"/>
    <w:rsid w:val="00424372"/>
    <w:rsid w:val="004346AE"/>
    <w:rsid w:val="0047675F"/>
    <w:rsid w:val="004A2DDB"/>
    <w:rsid w:val="004D157B"/>
    <w:rsid w:val="00517A48"/>
    <w:rsid w:val="00521B81"/>
    <w:rsid w:val="00556A58"/>
    <w:rsid w:val="0056259E"/>
    <w:rsid w:val="005842F0"/>
    <w:rsid w:val="00590379"/>
    <w:rsid w:val="005D141F"/>
    <w:rsid w:val="00642711"/>
    <w:rsid w:val="0067558A"/>
    <w:rsid w:val="00676AFB"/>
    <w:rsid w:val="006B1374"/>
    <w:rsid w:val="006E66DC"/>
    <w:rsid w:val="006F3809"/>
    <w:rsid w:val="00754E97"/>
    <w:rsid w:val="00794289"/>
    <w:rsid w:val="007B47C1"/>
    <w:rsid w:val="007C1CDD"/>
    <w:rsid w:val="007C7537"/>
    <w:rsid w:val="008074EC"/>
    <w:rsid w:val="00813FD3"/>
    <w:rsid w:val="00861C99"/>
    <w:rsid w:val="008B0AAC"/>
    <w:rsid w:val="008B2595"/>
    <w:rsid w:val="008C00BA"/>
    <w:rsid w:val="008C3CAD"/>
    <w:rsid w:val="008E46D3"/>
    <w:rsid w:val="009029DD"/>
    <w:rsid w:val="00921CDD"/>
    <w:rsid w:val="00972D2D"/>
    <w:rsid w:val="00973643"/>
    <w:rsid w:val="009736FA"/>
    <w:rsid w:val="00973E8E"/>
    <w:rsid w:val="009A18D7"/>
    <w:rsid w:val="009F498B"/>
    <w:rsid w:val="00A419CD"/>
    <w:rsid w:val="00A717B2"/>
    <w:rsid w:val="00A80AE3"/>
    <w:rsid w:val="00AC6573"/>
    <w:rsid w:val="00AE1D22"/>
    <w:rsid w:val="00B11BFE"/>
    <w:rsid w:val="00B3124F"/>
    <w:rsid w:val="00B5248E"/>
    <w:rsid w:val="00B643FF"/>
    <w:rsid w:val="00B7355E"/>
    <w:rsid w:val="00B92220"/>
    <w:rsid w:val="00B97E9F"/>
    <w:rsid w:val="00BC447B"/>
    <w:rsid w:val="00BD700D"/>
    <w:rsid w:val="00C02C7D"/>
    <w:rsid w:val="00C22F19"/>
    <w:rsid w:val="00C26708"/>
    <w:rsid w:val="00CA086E"/>
    <w:rsid w:val="00CE19E8"/>
    <w:rsid w:val="00D04B69"/>
    <w:rsid w:val="00D05F56"/>
    <w:rsid w:val="00D416B2"/>
    <w:rsid w:val="00D626D6"/>
    <w:rsid w:val="00D70185"/>
    <w:rsid w:val="00D753D3"/>
    <w:rsid w:val="00D854B4"/>
    <w:rsid w:val="00DB440D"/>
    <w:rsid w:val="00DD74AB"/>
    <w:rsid w:val="00DE7CEA"/>
    <w:rsid w:val="00DF3FE0"/>
    <w:rsid w:val="00E00D0A"/>
    <w:rsid w:val="00E12995"/>
    <w:rsid w:val="00E1438E"/>
    <w:rsid w:val="00E2695B"/>
    <w:rsid w:val="00E31949"/>
    <w:rsid w:val="00E76591"/>
    <w:rsid w:val="00E8748B"/>
    <w:rsid w:val="00E9461D"/>
    <w:rsid w:val="00F21403"/>
    <w:rsid w:val="00F26766"/>
    <w:rsid w:val="00F42D38"/>
    <w:rsid w:val="00F47E77"/>
    <w:rsid w:val="00F804B6"/>
    <w:rsid w:val="00F8071F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6EF7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736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91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55E"/>
  </w:style>
  <w:style w:type="paragraph" w:styleId="Footer">
    <w:name w:val="footer"/>
    <w:basedOn w:val="Normal"/>
    <w:link w:val="FooterChar"/>
    <w:uiPriority w:val="99"/>
    <w:unhideWhenUsed/>
    <w:rsid w:val="00B73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55E"/>
  </w:style>
  <w:style w:type="paragraph" w:customStyle="1" w:styleId="p1">
    <w:name w:val="p1"/>
    <w:basedOn w:val="Normal"/>
    <w:rsid w:val="00307369"/>
    <w:pPr>
      <w:jc w:val="both"/>
    </w:pPr>
    <w:rPr>
      <w:rFonts w:ascii="Arial" w:hAnsi="Arial" w:cs="Arial"/>
      <w:sz w:val="15"/>
      <w:szCs w:val="15"/>
    </w:rPr>
  </w:style>
  <w:style w:type="character" w:customStyle="1" w:styleId="s1">
    <w:name w:val="s1"/>
    <w:basedOn w:val="DefaultParagraphFont"/>
    <w:rsid w:val="00307369"/>
    <w:rPr>
      <w:spacing w:val="3"/>
    </w:rPr>
  </w:style>
  <w:style w:type="paragraph" w:styleId="ListParagraph">
    <w:name w:val="List Paragraph"/>
    <w:aliases w:val="List Paragraph - 2,List Paragraph 1,Bullets,List Paragraph1,Table of contents numbered,footer text,IS-Heading II,Bulleted list,Citation List,BBD_List_Paragraph,Bullet List,Dot pt,F5 List Paragraph,List Paragraph Char Char Char,Bullet 1,Ha"/>
    <w:basedOn w:val="Normal"/>
    <w:link w:val="ListParagraphChar"/>
    <w:uiPriority w:val="34"/>
    <w:qFormat/>
    <w:rsid w:val="00414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7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7B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D14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table" w:styleId="TableGrid">
    <w:name w:val="Table Grid"/>
    <w:basedOn w:val="TableNormal"/>
    <w:uiPriority w:val="39"/>
    <w:rsid w:val="005D141F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41F"/>
    <w:pPr>
      <w:autoSpaceDE w:val="0"/>
      <w:autoSpaceDN w:val="0"/>
      <w:adjustRightInd w:val="0"/>
    </w:pPr>
    <w:rPr>
      <w:rFonts w:ascii="Arial" w:hAnsi="Arial" w:cs="Arial"/>
      <w:color w:val="000000"/>
      <w:lang w:val="en-ZA"/>
    </w:rPr>
  </w:style>
  <w:style w:type="character" w:customStyle="1" w:styleId="ListParagraphChar">
    <w:name w:val="List Paragraph Char"/>
    <w:aliases w:val="List Paragraph - 2 Char,List Paragraph 1 Char,Bullets Char,List Paragraph1 Char,Table of contents numbered Char,footer text Char,IS-Heading II Char,Bulleted list Char,Citation List Char,BBD_List_Paragraph Char,Bullet List Char"/>
    <w:link w:val="ListParagraph"/>
    <w:uiPriority w:val="34"/>
    <w:qFormat/>
    <w:locked/>
    <w:rsid w:val="00367984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F39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/>
    </w:rPr>
  </w:style>
  <w:style w:type="paragraph" w:styleId="Revision">
    <w:name w:val="Revision"/>
    <w:hidden/>
    <w:uiPriority w:val="99"/>
    <w:semiHidden/>
    <w:rsid w:val="003F62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3C7802177134D8564502FCCA620DE" ma:contentTypeVersion="13" ma:contentTypeDescription="Create a new document." ma:contentTypeScope="" ma:versionID="8e29f30d2771d5cba206afc8d978dec5">
  <xsd:schema xmlns:xsd="http://www.w3.org/2001/XMLSchema" xmlns:xs="http://www.w3.org/2001/XMLSchema" xmlns:p="http://schemas.microsoft.com/office/2006/metadata/properties" xmlns:ns3="a232e1fe-aa6a-49a7-bd3a-3da22ef92c08" xmlns:ns4="f4893a97-d5b3-4557-955e-9a91064fec7d" targetNamespace="http://schemas.microsoft.com/office/2006/metadata/properties" ma:root="true" ma:fieldsID="bbf41c51de3ce6c157504c670587bce2" ns3:_="" ns4:_="">
    <xsd:import namespace="a232e1fe-aa6a-49a7-bd3a-3da22ef92c08"/>
    <xsd:import namespace="f4893a97-d5b3-4557-955e-9a91064fec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2e1fe-aa6a-49a7-bd3a-3da22ef92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93a97-d5b3-4557-955e-9a91064fe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C08D8-D841-445D-82C1-C4E8D2EFF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69003-FCC7-4B26-A01C-13DA6A49AA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602BA3-A78D-4E57-8A66-768FDD84F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2e1fe-aa6a-49a7-bd3a-3da22ef92c08"/>
    <ds:schemaRef ds:uri="f4893a97-d5b3-4557-955e-9a91064fe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694</Characters>
  <Application>Microsoft Office Word</Application>
  <DocSecurity>4</DocSecurity>
  <Lines>47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Leene Mogobe</dc:creator>
  <cp:keywords/>
  <dc:description/>
  <cp:lastModifiedBy>Xolani Sithole</cp:lastModifiedBy>
  <cp:revision>2</cp:revision>
  <dcterms:created xsi:type="dcterms:W3CDTF">2023-09-20T12:23:00Z</dcterms:created>
  <dcterms:modified xsi:type="dcterms:W3CDTF">2023-09-20T12:23:00Z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0x01010016E3C7802177134D8564502FCCA620DE</vt:lpwstr>
  </property>
  <property fmtid="{D5CDD505-2E9C-101B-9397-08002B2CF9AE}" pid="3" name="MSIP_Label_41a00853-e5cc-480d-8b74-afcdbe2c705a_Enabled">
    <vt:lpwstr>true</vt:lpwstr>
  </property>
  <property fmtid="{D5CDD505-2E9C-101B-9397-08002B2CF9AE}" pid="4" name="MSIP_Label_41a00853-e5cc-480d-8b74-afcdbe2c705a_SetDate">
    <vt:lpwstr>2022-10-19T14:40:22Z</vt:lpwstr>
  </property>
  <property fmtid="{D5CDD505-2E9C-101B-9397-08002B2CF9AE}" pid="5" name="MSIP_Label_41a00853-e5cc-480d-8b74-afcdbe2c705a_Method">
    <vt:lpwstr>Standard</vt:lpwstr>
  </property>
  <property fmtid="{D5CDD505-2E9C-101B-9397-08002B2CF9AE}" pid="6" name="MSIP_Label_41a00853-e5cc-480d-8b74-afcdbe2c705a_Name">
    <vt:lpwstr>defa4170-0d19-0005-0004-bc88714345d2</vt:lpwstr>
  </property>
  <property fmtid="{D5CDD505-2E9C-101B-9397-08002B2CF9AE}" pid="7" name="MSIP_Label_41a00853-e5cc-480d-8b74-afcdbe2c705a_SiteId">
    <vt:lpwstr>4a3d1c5b-66b2-47c2-88d1-7eaa8d27e6cf</vt:lpwstr>
  </property>
  <property fmtid="{D5CDD505-2E9C-101B-9397-08002B2CF9AE}" pid="8" name="MSIP_Label_41a00853-e5cc-480d-8b74-afcdbe2c705a_ActionId">
    <vt:lpwstr>296b3383-206f-4225-839e-14ad614be580</vt:lpwstr>
  </property>
  <property fmtid="{D5CDD505-2E9C-101B-9397-08002B2CF9AE}" pid="9" name="MSIP_Label_41a00853-e5cc-480d-8b74-afcdbe2c705a_ContentBits">
    <vt:lpwstr>0</vt:lpwstr>
  </property>
  <property fmtid="{D5CDD505-2E9C-101B-9397-08002B2CF9AE}" pid="10" name="GrammarlyDocumentId">
    <vt:lpwstr>3abc44db3a7277e481299baf00683e4069a4a1b4e7303c1f2727ca962299989e</vt:lpwstr>
  </property>
</Properties>
</file>